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C4" w:rsidRPr="00CA64C4" w:rsidRDefault="00CA64C4" w:rsidP="00CA64C4">
      <w:pPr>
        <w:jc w:val="center"/>
        <w:outlineLvl w:val="1"/>
        <w:rPr>
          <w:rFonts w:ascii="Times New Roman" w:eastAsia="Times New Roman" w:hAnsi="Times New Roman" w:cs="Times New Roman"/>
          <w:color w:val="0072BC"/>
          <w:sz w:val="45"/>
          <w:szCs w:val="45"/>
          <w:shd w:val="clear" w:color="auto" w:fill="FFFFFF"/>
          <w:lang w:eastAsia="ru-RU"/>
        </w:rPr>
      </w:pPr>
      <w:r w:rsidRPr="00CA64C4"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t xml:space="preserve">Телефон доверия </w:t>
      </w:r>
      <w:r w:rsidR="006B733E"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t>О</w:t>
      </w:r>
      <w:r w:rsidR="00403CCF"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t>ГЭ</w:t>
      </w:r>
      <w:r w:rsidRPr="00CA64C4"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t>:</w:t>
      </w:r>
    </w:p>
    <w:p w:rsidR="00CA64C4" w:rsidRDefault="00CA64C4" w:rsidP="00CA64C4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</w:pPr>
      <w:r w:rsidRPr="00CA64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+7 (495) </w:t>
      </w:r>
      <w:r w:rsidR="00403CC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104-68-38</w:t>
      </w:r>
      <w:r w:rsidRPr="00CA64C4"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br/>
        <w:t>Телефоны </w:t>
      </w:r>
      <w:r w:rsidRPr="00CA64C4">
        <w:rPr>
          <w:rFonts w:ascii="Times New Roman" w:eastAsia="Times New Roman" w:hAnsi="Times New Roman" w:cs="Times New Roman"/>
          <w:b/>
          <w:bCs/>
          <w:color w:val="FF0000"/>
          <w:sz w:val="45"/>
          <w:szCs w:val="45"/>
          <w:shd w:val="clear" w:color="auto" w:fill="FFFFFF"/>
          <w:lang w:eastAsia="ru-RU"/>
        </w:rPr>
        <w:t>"горячей линии"</w:t>
      </w:r>
      <w:r w:rsidR="006B733E"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t> по вопросам О</w:t>
      </w:r>
      <w:bookmarkStart w:id="0" w:name="_GoBack"/>
      <w:bookmarkEnd w:id="0"/>
      <w:r w:rsidRPr="00CA64C4"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bCs/>
          <w:color w:val="0072BC"/>
          <w:sz w:val="45"/>
          <w:szCs w:val="45"/>
          <w:shd w:val="clear" w:color="auto" w:fill="FFFFFF"/>
          <w:lang w:eastAsia="ru-RU"/>
        </w:rPr>
        <w:t>:</w:t>
      </w:r>
    </w:p>
    <w:p w:rsidR="00CA64C4" w:rsidRPr="00CA64C4" w:rsidRDefault="00CA64C4" w:rsidP="00CA64C4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color w:val="0072BC"/>
          <w:sz w:val="28"/>
          <w:szCs w:val="28"/>
          <w:shd w:val="clear" w:color="auto" w:fill="FFFFFF"/>
          <w:lang w:eastAsia="ru-RU"/>
        </w:rPr>
      </w:pPr>
    </w:p>
    <w:tbl>
      <w:tblPr>
        <w:tblW w:w="142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2"/>
        <w:gridCol w:w="6"/>
        <w:gridCol w:w="7181"/>
      </w:tblGrid>
      <w:tr w:rsidR="00CA64C4" w:rsidRPr="00CA64C4" w:rsidTr="00774843">
        <w:trPr>
          <w:jc w:val="center"/>
        </w:trPr>
        <w:tc>
          <w:tcPr>
            <w:tcW w:w="7052" w:type="dxa"/>
            <w:shd w:val="clear" w:color="auto" w:fill="FFFFFF"/>
            <w:vAlign w:val="center"/>
            <w:hideMark/>
          </w:tcPr>
          <w:p w:rsidR="00CA64C4" w:rsidRPr="00CA64C4" w:rsidRDefault="00CA64C4" w:rsidP="00CA64C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A64C4"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  <w:t>Федеральный уровень:  </w:t>
            </w:r>
            <w:r w:rsidRPr="00CA64C4"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  <w:br/>
            </w:r>
            <w:r w:rsidRPr="00CA64C4">
              <w:rPr>
                <w:rFonts w:ascii="Times New Roman" w:eastAsia="Times New Roman" w:hAnsi="Times New Roman" w:cs="Times New Roman"/>
                <w:b/>
                <w:bCs/>
                <w:color w:val="EE1D24"/>
                <w:sz w:val="40"/>
                <w:szCs w:val="40"/>
                <w:lang w:eastAsia="ru-RU"/>
              </w:rPr>
              <w:t>+7 (495) 984-89-19</w:t>
            </w:r>
          </w:p>
          <w:p w:rsidR="00CA64C4" w:rsidRPr="00CA64C4" w:rsidRDefault="00CA64C4" w:rsidP="00CA64C4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A64C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(понедельник-пятница с 10:00 до 18:00)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4C4" w:rsidRPr="00CA64C4" w:rsidRDefault="00CA64C4" w:rsidP="00CA64C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</w:p>
        </w:tc>
        <w:tc>
          <w:tcPr>
            <w:tcW w:w="7181" w:type="dxa"/>
            <w:shd w:val="clear" w:color="auto" w:fill="FFFFFF"/>
            <w:vAlign w:val="center"/>
            <w:hideMark/>
          </w:tcPr>
          <w:p w:rsidR="00AE3E19" w:rsidRPr="00CA64C4" w:rsidRDefault="00CA64C4" w:rsidP="00CA64C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CA64C4"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  <w:t>Региональный уровень: </w:t>
            </w:r>
            <w:r w:rsidRPr="00CA64C4"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  <w:br/>
            </w:r>
            <w:r w:rsidR="00AE3E19" w:rsidRPr="00AE3E19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  <w:t>8(8442)606-607</w:t>
            </w:r>
          </w:p>
          <w:p w:rsidR="00CA64C4" w:rsidRPr="00CA64C4" w:rsidRDefault="00CA64C4" w:rsidP="00CA64C4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A64C4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(понедельник-пятница с 9.00 до 17.00)</w:t>
            </w:r>
          </w:p>
        </w:tc>
      </w:tr>
    </w:tbl>
    <w:p w:rsidR="00DA1B75" w:rsidRDefault="00DA1B75" w:rsidP="00CA64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52"/>
          <w:szCs w:val="52"/>
        </w:rPr>
      </w:pPr>
    </w:p>
    <w:p w:rsidR="00CA64C4" w:rsidRPr="00CA64C4" w:rsidRDefault="006B733E" w:rsidP="00CA64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Администратор О</w:t>
      </w:r>
      <w:r w:rsidR="00CA64C4" w:rsidRPr="00CA64C4">
        <w:rPr>
          <w:rFonts w:ascii="Times New Roman" w:hAnsi="Times New Roman" w:cs="Times New Roman"/>
          <w:sz w:val="52"/>
          <w:szCs w:val="52"/>
        </w:rPr>
        <w:t xml:space="preserve">ГЭ в Дзержинском районе – (8442) </w:t>
      </w:r>
      <w:r w:rsidR="00CA64C4" w:rsidRPr="00CA64C4">
        <w:rPr>
          <w:rFonts w:ascii="Times New Roman" w:hAnsi="Times New Roman" w:cs="Times New Roman"/>
          <w:b/>
          <w:bCs/>
          <w:sz w:val="52"/>
          <w:szCs w:val="52"/>
        </w:rPr>
        <w:t>91-07-26</w:t>
      </w:r>
      <w:r w:rsidR="00CA64C4" w:rsidRPr="00CA64C4">
        <w:rPr>
          <w:rFonts w:ascii="Times New Roman" w:hAnsi="Times New Roman" w:cs="Times New Roman"/>
          <w:sz w:val="52"/>
          <w:szCs w:val="52"/>
        </w:rPr>
        <w:t>,</w:t>
      </w:r>
      <w:r w:rsidR="00774843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Евсикова Елена Юрьевна</w:t>
      </w:r>
      <w:r w:rsidR="00CA64C4" w:rsidRPr="00CA64C4">
        <w:rPr>
          <w:rFonts w:ascii="Times New Roman" w:hAnsi="Times New Roman" w:cs="Times New Roman"/>
          <w:sz w:val="52"/>
          <w:szCs w:val="52"/>
        </w:rPr>
        <w:t xml:space="preserve">, </w:t>
      </w:r>
      <w:r>
        <w:rPr>
          <w:rFonts w:ascii="Times New Roman" w:hAnsi="Times New Roman" w:cs="Times New Roman"/>
          <w:sz w:val="52"/>
          <w:szCs w:val="52"/>
        </w:rPr>
        <w:t>консультант</w:t>
      </w:r>
      <w:r w:rsidR="00CA64C4" w:rsidRPr="00CA64C4">
        <w:rPr>
          <w:rFonts w:ascii="Times New Roman" w:hAnsi="Times New Roman" w:cs="Times New Roman"/>
          <w:sz w:val="52"/>
          <w:szCs w:val="52"/>
        </w:rPr>
        <w:t xml:space="preserve"> Дзержинского ТУ ДОАВ</w:t>
      </w:r>
      <w:r w:rsidR="00774843" w:rsidRPr="0077484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774843" w:rsidRPr="00CA64C4">
        <w:rPr>
          <w:rFonts w:ascii="Times New Roman" w:eastAsia="Times New Roman" w:hAnsi="Times New Roman" w:cs="Times New Roman"/>
          <w:sz w:val="52"/>
          <w:szCs w:val="52"/>
          <w:lang w:eastAsia="ru-RU"/>
        </w:rPr>
        <w:t>(понедельник-пятница с 9.00 до 17.00)</w:t>
      </w:r>
      <w:r w:rsidR="00774843" w:rsidRPr="00774843">
        <w:rPr>
          <w:rFonts w:ascii="Times New Roman" w:eastAsia="Times New Roman" w:hAnsi="Times New Roman" w:cs="Times New Roman"/>
          <w:sz w:val="52"/>
          <w:szCs w:val="52"/>
          <w:lang w:eastAsia="ru-RU"/>
        </w:rPr>
        <w:t>.</w:t>
      </w:r>
    </w:p>
    <w:p w:rsidR="00CA64C4" w:rsidRDefault="00CA64C4" w:rsidP="00CA64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52"/>
          <w:szCs w:val="52"/>
        </w:rPr>
      </w:pPr>
    </w:p>
    <w:p w:rsidR="00CA64C4" w:rsidRPr="00CA64C4" w:rsidRDefault="00CA64C4" w:rsidP="00CA64C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A64C4">
        <w:rPr>
          <w:rFonts w:ascii="Times New Roman" w:hAnsi="Times New Roman" w:cs="Times New Roman"/>
          <w:sz w:val="52"/>
          <w:szCs w:val="52"/>
        </w:rPr>
        <w:t>Ответстве</w:t>
      </w:r>
      <w:r w:rsidR="006B733E">
        <w:rPr>
          <w:rFonts w:ascii="Times New Roman" w:hAnsi="Times New Roman" w:cs="Times New Roman"/>
          <w:sz w:val="52"/>
          <w:szCs w:val="52"/>
        </w:rPr>
        <w:t>нный за организацию О</w:t>
      </w:r>
      <w:r w:rsidR="00774843">
        <w:rPr>
          <w:rFonts w:ascii="Times New Roman" w:hAnsi="Times New Roman" w:cs="Times New Roman"/>
          <w:sz w:val="52"/>
          <w:szCs w:val="52"/>
        </w:rPr>
        <w:t>ГЭ в МОУ С</w:t>
      </w:r>
      <w:r w:rsidR="00013CA8">
        <w:rPr>
          <w:rFonts w:ascii="Times New Roman" w:hAnsi="Times New Roman" w:cs="Times New Roman"/>
          <w:sz w:val="52"/>
          <w:szCs w:val="52"/>
        </w:rPr>
        <w:t>Ш № 45</w:t>
      </w:r>
      <w:r w:rsidRPr="00CA64C4">
        <w:rPr>
          <w:rFonts w:ascii="Times New Roman" w:hAnsi="Times New Roman" w:cs="Times New Roman"/>
          <w:sz w:val="52"/>
          <w:szCs w:val="52"/>
        </w:rPr>
        <w:t xml:space="preserve"> – (8442) </w:t>
      </w:r>
      <w:r w:rsidR="00013CA8">
        <w:rPr>
          <w:rFonts w:ascii="Times New Roman" w:hAnsi="Times New Roman" w:cs="Times New Roman"/>
          <w:b/>
          <w:bCs/>
          <w:sz w:val="52"/>
          <w:szCs w:val="52"/>
        </w:rPr>
        <w:t>96-85-78</w:t>
      </w:r>
      <w:r w:rsidRPr="00CA64C4">
        <w:rPr>
          <w:rFonts w:ascii="Times New Roman" w:hAnsi="Times New Roman" w:cs="Times New Roman"/>
          <w:sz w:val="52"/>
          <w:szCs w:val="52"/>
        </w:rPr>
        <w:t xml:space="preserve">, Шевченко Ирина Николаевна, заместитель директора по </w:t>
      </w:r>
      <w:r w:rsidRPr="00774843">
        <w:rPr>
          <w:rFonts w:ascii="Times New Roman" w:hAnsi="Times New Roman" w:cs="Times New Roman"/>
          <w:sz w:val="52"/>
          <w:szCs w:val="52"/>
        </w:rPr>
        <w:t>УВР</w:t>
      </w:r>
      <w:r w:rsidR="00774843" w:rsidRPr="00774843">
        <w:rPr>
          <w:rFonts w:ascii="Times New Roman" w:hAnsi="Times New Roman" w:cs="Times New Roman"/>
          <w:sz w:val="52"/>
          <w:szCs w:val="52"/>
        </w:rPr>
        <w:t xml:space="preserve"> </w:t>
      </w:r>
      <w:r w:rsidR="00774843" w:rsidRPr="00CA64C4">
        <w:rPr>
          <w:rFonts w:ascii="Times New Roman" w:eastAsia="Times New Roman" w:hAnsi="Times New Roman" w:cs="Times New Roman"/>
          <w:sz w:val="52"/>
          <w:szCs w:val="52"/>
          <w:lang w:eastAsia="ru-RU"/>
        </w:rPr>
        <w:t>(</w:t>
      </w:r>
      <w:r w:rsidR="00013CA8">
        <w:rPr>
          <w:rFonts w:ascii="Times New Roman" w:eastAsia="Times New Roman" w:hAnsi="Times New Roman" w:cs="Times New Roman"/>
          <w:sz w:val="52"/>
          <w:szCs w:val="52"/>
          <w:lang w:eastAsia="ru-RU"/>
        </w:rPr>
        <w:t>понедельник-пятница с 10.00 до 16</w:t>
      </w:r>
      <w:r w:rsidR="00774843" w:rsidRPr="00CA64C4">
        <w:rPr>
          <w:rFonts w:ascii="Times New Roman" w:eastAsia="Times New Roman" w:hAnsi="Times New Roman" w:cs="Times New Roman"/>
          <w:sz w:val="52"/>
          <w:szCs w:val="52"/>
          <w:lang w:eastAsia="ru-RU"/>
        </w:rPr>
        <w:t>.00)</w:t>
      </w:r>
      <w:r w:rsidR="00774843" w:rsidRPr="00774843">
        <w:rPr>
          <w:rFonts w:ascii="Times New Roman" w:eastAsia="Times New Roman" w:hAnsi="Times New Roman" w:cs="Times New Roman"/>
          <w:sz w:val="52"/>
          <w:szCs w:val="52"/>
          <w:lang w:eastAsia="ru-RU"/>
        </w:rPr>
        <w:t>.</w:t>
      </w:r>
    </w:p>
    <w:sectPr w:rsidR="00CA64C4" w:rsidRPr="00CA64C4" w:rsidSect="00CA64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F3"/>
    <w:rsid w:val="00013CA8"/>
    <w:rsid w:val="001976F3"/>
    <w:rsid w:val="002A5774"/>
    <w:rsid w:val="002F395A"/>
    <w:rsid w:val="00320EA2"/>
    <w:rsid w:val="003C06FF"/>
    <w:rsid w:val="003D0F76"/>
    <w:rsid w:val="003E060F"/>
    <w:rsid w:val="00403CCF"/>
    <w:rsid w:val="00487E50"/>
    <w:rsid w:val="004A54FD"/>
    <w:rsid w:val="00534D13"/>
    <w:rsid w:val="00593C95"/>
    <w:rsid w:val="005E469A"/>
    <w:rsid w:val="00692B9D"/>
    <w:rsid w:val="006B733E"/>
    <w:rsid w:val="006C4D8A"/>
    <w:rsid w:val="006D2AF9"/>
    <w:rsid w:val="00774843"/>
    <w:rsid w:val="00875672"/>
    <w:rsid w:val="008C1AEA"/>
    <w:rsid w:val="009D1E57"/>
    <w:rsid w:val="00AB1A5A"/>
    <w:rsid w:val="00AE3E19"/>
    <w:rsid w:val="00AF117F"/>
    <w:rsid w:val="00B32878"/>
    <w:rsid w:val="00BA4E50"/>
    <w:rsid w:val="00C64088"/>
    <w:rsid w:val="00CA64C4"/>
    <w:rsid w:val="00CC2E23"/>
    <w:rsid w:val="00CE24A8"/>
    <w:rsid w:val="00DA1B75"/>
    <w:rsid w:val="00E6244F"/>
    <w:rsid w:val="00E838A2"/>
    <w:rsid w:val="00E94D3E"/>
    <w:rsid w:val="00E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65F1B-9FCB-430A-829A-9E3E6AC9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DA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fizika1</dc:creator>
  <cp:keywords/>
  <dc:description/>
  <cp:lastModifiedBy>School45</cp:lastModifiedBy>
  <cp:revision>7</cp:revision>
  <dcterms:created xsi:type="dcterms:W3CDTF">2017-10-02T09:54:00Z</dcterms:created>
  <dcterms:modified xsi:type="dcterms:W3CDTF">2025-01-09T08:40:00Z</dcterms:modified>
</cp:coreProperties>
</file>